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4E" w:rsidRPr="00966655" w:rsidRDefault="00706C4E" w:rsidP="00966655">
      <w:pPr>
        <w:jc w:val="center"/>
        <w:rPr>
          <w:rFonts w:ascii="Times New Roman" w:hAnsi="Times New Roman" w:cs="Times New Roman"/>
          <w:b/>
        </w:rPr>
      </w:pPr>
      <w:r w:rsidRPr="00966655">
        <w:rPr>
          <w:rStyle w:val="layout"/>
          <w:rFonts w:ascii="Times New Roman" w:hAnsi="Times New Roman" w:cs="Times New Roman"/>
          <w:b/>
          <w:sz w:val="28"/>
          <w:szCs w:val="28"/>
        </w:rPr>
        <w:t>В рамках Р</w:t>
      </w:r>
      <w:r w:rsidR="00966655" w:rsidRPr="00966655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егионального </w:t>
      </w:r>
      <w:r w:rsidRPr="00966655">
        <w:rPr>
          <w:rStyle w:val="layout"/>
          <w:rFonts w:ascii="Times New Roman" w:hAnsi="Times New Roman" w:cs="Times New Roman"/>
          <w:b/>
          <w:sz w:val="28"/>
          <w:szCs w:val="28"/>
        </w:rPr>
        <w:t>П</w:t>
      </w:r>
      <w:r w:rsidR="00966655" w:rsidRPr="00966655">
        <w:rPr>
          <w:rStyle w:val="layout"/>
          <w:rFonts w:ascii="Times New Roman" w:hAnsi="Times New Roman" w:cs="Times New Roman"/>
          <w:b/>
          <w:sz w:val="28"/>
          <w:szCs w:val="28"/>
        </w:rPr>
        <w:t>роекта</w:t>
      </w:r>
      <w:r w:rsidRPr="00966655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«Безопасность дорожного движения» (приобретение электронных стендов, световозвращающих приспособлений для учащихся первых классов, оборудование для дошкольных организаций)</w:t>
      </w:r>
    </w:p>
    <w:p w:rsidR="00706C4E" w:rsidRDefault="00706C4E" w:rsidP="00706C4E"/>
    <w:p w:rsidR="00706C4E" w:rsidRDefault="00706C4E" w:rsidP="00706C4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244266">
        <w:rPr>
          <w:rFonts w:ascii="Times New Roman" w:hAnsi="Times New Roman" w:cs="Times New Roman"/>
          <w:sz w:val="28"/>
          <w:szCs w:val="28"/>
        </w:rPr>
        <w:t xml:space="preserve"> Субсидии из краевого бюджета в бюджет Дзержинского района на реализацию мероприятий,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безопасного участия детей в дорожном движении </w:t>
      </w:r>
      <w:r w:rsidRPr="0024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 приобретены световозвращающие приспособления для учащихся первых классов в количестве 200 шт</w:t>
      </w:r>
      <w:r w:rsidRPr="00244266">
        <w:rPr>
          <w:rFonts w:ascii="Times New Roman" w:hAnsi="Times New Roman" w:cs="Times New Roman"/>
          <w:sz w:val="28"/>
          <w:szCs w:val="28"/>
        </w:rPr>
        <w:t>.</w:t>
      </w:r>
    </w:p>
    <w:p w:rsidR="00706C4E" w:rsidRDefault="00706C4E" w:rsidP="00706C4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96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Дзержинский район продолжил участие в                                  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региональном проекте </w:t>
      </w:r>
      <w:r w:rsidRPr="00706C4E">
        <w:rPr>
          <w:rStyle w:val="layout"/>
          <w:rFonts w:ascii="Times New Roman" w:hAnsi="Times New Roman" w:cs="Times New Roman"/>
          <w:sz w:val="28"/>
          <w:szCs w:val="28"/>
        </w:rPr>
        <w:t xml:space="preserve"> «Безопасность дорожного движения»</w:t>
      </w:r>
      <w:r w:rsidRPr="00706C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 на средства краевой Субсидии, направленной на </w:t>
      </w:r>
      <w:r w:rsidRPr="00244266">
        <w:rPr>
          <w:rFonts w:ascii="Times New Roman" w:hAnsi="Times New Roman" w:cs="Times New Roman"/>
          <w:sz w:val="28"/>
          <w:szCs w:val="28"/>
        </w:rPr>
        <w:t xml:space="preserve">реализацию мероприятий, 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безопасного участия детей в дорожном движении </w:t>
      </w:r>
      <w:r w:rsidRPr="0024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приобретено световозвращающих приспособлений для учащихся первых классов в количестве 180 шт</w:t>
      </w:r>
      <w:r w:rsidRPr="00244266">
        <w:rPr>
          <w:rFonts w:ascii="Times New Roman" w:hAnsi="Times New Roman" w:cs="Times New Roman"/>
          <w:sz w:val="28"/>
          <w:szCs w:val="28"/>
        </w:rPr>
        <w:t>.</w:t>
      </w:r>
    </w:p>
    <w:p w:rsidR="00706C4E" w:rsidRDefault="00706C4E" w:rsidP="00706C4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38F7" w:rsidRPr="00706C4E" w:rsidRDefault="002F38F7" w:rsidP="00706C4E"/>
    <w:sectPr w:rsidR="002F38F7" w:rsidRPr="0070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8F7"/>
    <w:rsid w:val="002F38F7"/>
    <w:rsid w:val="00706C4E"/>
    <w:rsid w:val="0096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06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Полонская</dc:creator>
  <cp:keywords/>
  <dc:description/>
  <cp:lastModifiedBy>Полонская</cp:lastModifiedBy>
  <cp:revision>2</cp:revision>
  <dcterms:created xsi:type="dcterms:W3CDTF">2021-07-29T04:23:00Z</dcterms:created>
  <dcterms:modified xsi:type="dcterms:W3CDTF">2021-07-29T04:42:00Z</dcterms:modified>
</cp:coreProperties>
</file>